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503A" w14:textId="0EBB4CF2" w:rsidR="00922429" w:rsidRPr="00CA62F7" w:rsidRDefault="00EE0A96" w:rsidP="00922429">
      <w:pPr>
        <w:spacing w:before="100" w:beforeAutospacing="1" w:after="100" w:afterAutospacing="1"/>
        <w:outlineLvl w:val="0"/>
        <w:rPr>
          <w:rFonts w:ascii="Arial" w:eastAsia="Times New Roman" w:hAnsi="Arial" w:cs="Arial"/>
          <w:b/>
          <w:bCs/>
          <w:kern w:val="36"/>
          <w:sz w:val="48"/>
          <w:szCs w:val="48"/>
          <w:lang w:eastAsia="de-DE"/>
          <w14:ligatures w14:val="none"/>
        </w:rPr>
      </w:pPr>
      <w:r w:rsidRPr="00EE0A96">
        <w:rPr>
          <w:rFonts w:ascii="Arial" w:eastAsia="Times New Roman" w:hAnsi="Arial" w:cs="Arial"/>
          <w:b/>
          <w:bCs/>
          <w:color w:val="FF0000"/>
          <w:kern w:val="36"/>
          <w:sz w:val="48"/>
          <w:szCs w:val="48"/>
          <w:lang w:eastAsia="de-DE"/>
          <w14:ligatures w14:val="none"/>
        </w:rPr>
        <w:t>[</w:t>
      </w:r>
      <w:r>
        <w:rPr>
          <w:rFonts w:ascii="Arial" w:eastAsia="Times New Roman" w:hAnsi="Arial" w:cs="Arial"/>
          <w:b/>
          <w:bCs/>
          <w:color w:val="FF0000"/>
          <w:kern w:val="36"/>
          <w:sz w:val="48"/>
          <w:szCs w:val="48"/>
          <w:lang w:eastAsia="de-DE"/>
          <w14:ligatures w14:val="none"/>
        </w:rPr>
        <w:t>Muster</w:t>
      </w:r>
      <w:r w:rsidRPr="00EE0A96">
        <w:rPr>
          <w:rFonts w:ascii="Arial" w:eastAsia="Times New Roman" w:hAnsi="Arial" w:cs="Arial"/>
          <w:b/>
          <w:bCs/>
          <w:color w:val="FF0000"/>
          <w:kern w:val="36"/>
          <w:sz w:val="48"/>
          <w:szCs w:val="48"/>
          <w:lang w:eastAsia="de-DE"/>
          <w14:ligatures w14:val="none"/>
        </w:rPr>
        <w:t xml:space="preserve">] </w:t>
      </w:r>
      <w:r w:rsidR="00922429" w:rsidRPr="00CA62F7">
        <w:rPr>
          <w:rFonts w:ascii="Arial" w:eastAsia="Times New Roman" w:hAnsi="Arial" w:cs="Arial"/>
          <w:b/>
          <w:bCs/>
          <w:kern w:val="36"/>
          <w:sz w:val="48"/>
          <w:szCs w:val="48"/>
          <w:lang w:eastAsia="de-DE"/>
          <w14:ligatures w14:val="none"/>
        </w:rPr>
        <w:t xml:space="preserve">Erklärung zur Barrierefreiheit </w:t>
      </w:r>
    </w:p>
    <w:p w14:paraId="52C8F7BD" w14:textId="2902ED86"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Informationen über die Zugänglichkeit dieser Webseiten gemäß § 12a BGG sowie über diesbezügliche Kontaktmöglichkeiten.</w:t>
      </w:r>
    </w:p>
    <w:p w14:paraId="6442AB43" w14:textId="274B4988"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 xml:space="preserve">Diese Erklärung zur Barrierefreiheit gilt für die </w:t>
      </w:r>
      <w:r w:rsidR="00B93C6C" w:rsidRPr="00526E22">
        <w:rPr>
          <w:rFonts w:ascii="Arial" w:eastAsia="Times New Roman" w:hAnsi="Arial" w:cs="Arial"/>
          <w:b/>
          <w:bCs/>
          <w:color w:val="FF0000"/>
          <w:kern w:val="0"/>
          <w:lang w:eastAsia="de-DE"/>
          <w14:ligatures w14:val="none"/>
        </w:rPr>
        <w:t>[Name der Anwendung]</w:t>
      </w:r>
      <w:r w:rsidR="00540CD7" w:rsidRPr="00CA62F7">
        <w:rPr>
          <w:rFonts w:ascii="Arial" w:eastAsia="Times New Roman" w:hAnsi="Arial" w:cs="Arial"/>
          <w:kern w:val="0"/>
          <w:lang w:eastAsia="de-DE"/>
          <w14:ligatures w14:val="none"/>
        </w:rPr>
        <w:t xml:space="preserve"> </w:t>
      </w:r>
      <w:r w:rsidRPr="00CA62F7">
        <w:rPr>
          <w:rFonts w:ascii="Arial" w:eastAsia="Times New Roman" w:hAnsi="Arial" w:cs="Arial"/>
          <w:kern w:val="0"/>
          <w:lang w:eastAsia="de-DE"/>
          <w14:ligatures w14:val="none"/>
        </w:rPr>
        <w:t>der Generalzolldirektion.</w:t>
      </w:r>
    </w:p>
    <w:p w14:paraId="6CB11216" w14:textId="70C03B33"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 xml:space="preserve">Als öffentliche Stelle im Sinne der Richtlinie EU 2016/2102 sind wir bemüht, unsere </w:t>
      </w:r>
      <w:r w:rsidR="005251A9">
        <w:rPr>
          <w:rFonts w:ascii="Arial" w:eastAsia="Times New Roman" w:hAnsi="Arial" w:cs="Arial"/>
          <w:kern w:val="0"/>
          <w:lang w:eastAsia="de-DE"/>
          <w14:ligatures w14:val="none"/>
        </w:rPr>
        <w:t>Anwendungen</w:t>
      </w:r>
      <w:r w:rsidR="00540CD7" w:rsidRPr="00CA62F7">
        <w:rPr>
          <w:rFonts w:ascii="Arial" w:eastAsia="Times New Roman" w:hAnsi="Arial" w:cs="Arial"/>
          <w:kern w:val="0"/>
          <w:lang w:eastAsia="de-DE"/>
          <w14:ligatures w14:val="none"/>
        </w:rPr>
        <w:t xml:space="preserve"> </w:t>
      </w:r>
      <w:r w:rsidRPr="00CA62F7">
        <w:rPr>
          <w:rFonts w:ascii="Arial" w:eastAsia="Times New Roman" w:hAnsi="Arial" w:cs="Arial"/>
          <w:kern w:val="0"/>
          <w:lang w:eastAsia="de-DE"/>
          <w14:ligatures w14:val="none"/>
        </w:rPr>
        <w:t>im Einklang mit den Bestimmungen des Behindertengleichstellungsgesetzes des Bundes (BGG) sowie der Barrierefreie</w:t>
      </w:r>
      <w:r w:rsidR="005251A9">
        <w:rPr>
          <w:rFonts w:ascii="Arial" w:eastAsia="Times New Roman" w:hAnsi="Arial" w:cs="Arial"/>
          <w:kern w:val="0"/>
          <w:lang w:eastAsia="de-DE"/>
          <w14:ligatures w14:val="none"/>
        </w:rPr>
        <w:t xml:space="preserve"> </w:t>
      </w:r>
      <w:r w:rsidRPr="00CA62F7">
        <w:rPr>
          <w:rFonts w:ascii="Arial" w:eastAsia="Times New Roman" w:hAnsi="Arial" w:cs="Arial"/>
          <w:kern w:val="0"/>
          <w:lang w:eastAsia="de-DE"/>
          <w14:ligatures w14:val="none"/>
        </w:rPr>
        <w:t>Informationstechnik-Verordnung (BITV 2.0) zur Umsetzung der Richtlinie EU 2016/2102 barrierefrei zugänglich zu machen.</w:t>
      </w:r>
    </w:p>
    <w:p w14:paraId="600FD3A5" w14:textId="77777777" w:rsidR="00922429" w:rsidRPr="00CA62F7" w:rsidRDefault="00922429" w:rsidP="00922429">
      <w:pPr>
        <w:spacing w:before="100" w:beforeAutospacing="1" w:after="100" w:afterAutospacing="1"/>
        <w:outlineLvl w:val="1"/>
        <w:rPr>
          <w:rFonts w:ascii="Arial" w:eastAsia="Times New Roman" w:hAnsi="Arial" w:cs="Arial"/>
          <w:b/>
          <w:bCs/>
          <w:kern w:val="0"/>
          <w:sz w:val="36"/>
          <w:szCs w:val="36"/>
          <w:lang w:eastAsia="de-DE"/>
          <w14:ligatures w14:val="none"/>
        </w:rPr>
      </w:pPr>
      <w:r w:rsidRPr="00CA62F7">
        <w:rPr>
          <w:rFonts w:ascii="Arial" w:eastAsia="Times New Roman" w:hAnsi="Arial" w:cs="Arial"/>
          <w:b/>
          <w:bCs/>
          <w:kern w:val="0"/>
          <w:sz w:val="36"/>
          <w:szCs w:val="36"/>
          <w:lang w:eastAsia="de-DE"/>
          <w14:ligatures w14:val="none"/>
        </w:rPr>
        <w:t>Stand der Vereinbarkeit mit den Anforderungen</w:t>
      </w:r>
    </w:p>
    <w:p w14:paraId="5A37524E" w14:textId="03283963"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 xml:space="preserve">Die Anforderungen der Barrierefreiheit ergeben sich aus </w:t>
      </w:r>
      <w:proofErr w:type="gramStart"/>
      <w:r w:rsidRPr="00CA62F7">
        <w:rPr>
          <w:rFonts w:ascii="Arial" w:eastAsia="Times New Roman" w:hAnsi="Arial" w:cs="Arial"/>
          <w:kern w:val="0"/>
          <w:lang w:eastAsia="de-DE"/>
          <w14:ligatures w14:val="none"/>
        </w:rPr>
        <w:t>Paragraph</w:t>
      </w:r>
      <w:proofErr w:type="gramEnd"/>
      <w:r w:rsidRPr="00CA62F7">
        <w:rPr>
          <w:rFonts w:ascii="Arial" w:eastAsia="Times New Roman" w:hAnsi="Arial" w:cs="Arial"/>
          <w:kern w:val="0"/>
          <w:lang w:eastAsia="de-DE"/>
          <w14:ligatures w14:val="none"/>
        </w:rPr>
        <w:t xml:space="preserve"> 3 Absatz 1 bis 4 und Paragraph 4 der Barrierefreie</w:t>
      </w:r>
      <w:r w:rsidR="005251A9">
        <w:rPr>
          <w:rFonts w:ascii="Arial" w:eastAsia="Times New Roman" w:hAnsi="Arial" w:cs="Arial"/>
          <w:kern w:val="0"/>
          <w:lang w:eastAsia="de-DE"/>
          <w14:ligatures w14:val="none"/>
        </w:rPr>
        <w:t xml:space="preserve"> </w:t>
      </w:r>
      <w:r w:rsidRPr="00CA62F7">
        <w:rPr>
          <w:rFonts w:ascii="Arial" w:eastAsia="Times New Roman" w:hAnsi="Arial" w:cs="Arial"/>
          <w:kern w:val="0"/>
          <w:lang w:eastAsia="de-DE"/>
          <w14:ligatures w14:val="none"/>
        </w:rPr>
        <w:t>Informationstechnik-Verordnung (BITV 2.0), die auf Grundlage von § 12d Behindertengleichstellungsgesetz (BGG) erlassen wurden.</w:t>
      </w:r>
    </w:p>
    <w:p w14:paraId="175D73B9" w14:textId="01BEE186"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Die Überprüfung der Einhaltung der Anforderungen beruht auf einer i</w:t>
      </w:r>
      <w:r w:rsidR="005251A9">
        <w:rPr>
          <w:rFonts w:ascii="Arial" w:eastAsia="Times New Roman" w:hAnsi="Arial" w:cs="Arial"/>
          <w:kern w:val="0"/>
          <w:lang w:eastAsia="de-DE"/>
          <w14:ligatures w14:val="none"/>
        </w:rPr>
        <w:t>n</w:t>
      </w:r>
      <w:r w:rsidRPr="00CA62F7">
        <w:rPr>
          <w:rFonts w:ascii="Arial" w:eastAsia="Times New Roman" w:hAnsi="Arial" w:cs="Arial"/>
          <w:kern w:val="0"/>
          <w:lang w:eastAsia="de-DE"/>
          <w14:ligatures w14:val="none"/>
        </w:rPr>
        <w:t xml:space="preserve"> </w:t>
      </w:r>
      <w:r w:rsidR="00B93C6C" w:rsidRPr="00526E22">
        <w:rPr>
          <w:rFonts w:ascii="Arial" w:eastAsia="Times New Roman" w:hAnsi="Arial" w:cs="Arial"/>
          <w:b/>
          <w:bCs/>
          <w:color w:val="FF0000"/>
          <w:kern w:val="0"/>
          <w:lang w:eastAsia="de-DE"/>
          <w14:ligatures w14:val="none"/>
        </w:rPr>
        <w:t>MM.JJJJ</w:t>
      </w:r>
      <w:r w:rsidRPr="00526E22">
        <w:rPr>
          <w:rFonts w:ascii="Arial" w:eastAsia="Times New Roman" w:hAnsi="Arial" w:cs="Arial"/>
          <w:color w:val="FF0000"/>
          <w:kern w:val="0"/>
          <w:lang w:eastAsia="de-DE"/>
          <w14:ligatures w14:val="none"/>
        </w:rPr>
        <w:t xml:space="preserve"> </w:t>
      </w:r>
      <w:r w:rsidRPr="00CA62F7">
        <w:rPr>
          <w:rFonts w:ascii="Arial" w:eastAsia="Times New Roman" w:hAnsi="Arial" w:cs="Arial"/>
          <w:kern w:val="0"/>
          <w:lang w:eastAsia="de-DE"/>
          <w14:ligatures w14:val="none"/>
        </w:rPr>
        <w:t>durchgeführten Bewertung durch das Kompetenzzentrum für Barrierefreiheit der Generalzolldirektion.</w:t>
      </w:r>
    </w:p>
    <w:p w14:paraId="772D3D92"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 xml:space="preserve">Gemäß dem Ergebnis der Überprüfung ist die Anwendung mit den zuvor genannten Anforderungen vereinbar und somit </w:t>
      </w:r>
      <w:r w:rsidRPr="00CA62F7">
        <w:rPr>
          <w:rFonts w:ascii="Arial" w:eastAsia="Times New Roman" w:hAnsi="Arial" w:cs="Arial"/>
          <w:b/>
          <w:bCs/>
          <w:kern w:val="0"/>
          <w:lang w:eastAsia="de-DE"/>
          <w14:ligatures w14:val="none"/>
        </w:rPr>
        <w:t>BITV-konform</w:t>
      </w:r>
      <w:r w:rsidRPr="00CA62F7">
        <w:rPr>
          <w:rFonts w:ascii="Arial" w:eastAsia="Times New Roman" w:hAnsi="Arial" w:cs="Arial"/>
          <w:kern w:val="0"/>
          <w:lang w:eastAsia="de-DE"/>
          <w14:ligatures w14:val="none"/>
        </w:rPr>
        <w:t>.</w:t>
      </w:r>
    </w:p>
    <w:p w14:paraId="1E59EDD9" w14:textId="77777777" w:rsidR="00922429" w:rsidRPr="00CA62F7" w:rsidRDefault="00922429" w:rsidP="00922429">
      <w:pPr>
        <w:spacing w:before="100" w:beforeAutospacing="1" w:after="100" w:afterAutospacing="1"/>
        <w:outlineLvl w:val="1"/>
        <w:rPr>
          <w:rFonts w:ascii="Arial" w:eastAsia="Times New Roman" w:hAnsi="Arial" w:cs="Arial"/>
          <w:b/>
          <w:bCs/>
          <w:kern w:val="0"/>
          <w:sz w:val="36"/>
          <w:szCs w:val="36"/>
          <w:lang w:eastAsia="de-DE"/>
          <w14:ligatures w14:val="none"/>
        </w:rPr>
      </w:pPr>
      <w:r w:rsidRPr="00CA62F7">
        <w:rPr>
          <w:rFonts w:ascii="Arial" w:eastAsia="Times New Roman" w:hAnsi="Arial" w:cs="Arial"/>
          <w:b/>
          <w:bCs/>
          <w:kern w:val="0"/>
          <w:sz w:val="36"/>
          <w:szCs w:val="36"/>
          <w:lang w:eastAsia="de-DE"/>
          <w14:ligatures w14:val="none"/>
        </w:rPr>
        <w:t>Erstellung dieser Erklärung zur Barrierefreiheit</w:t>
      </w:r>
    </w:p>
    <w:p w14:paraId="7B0650C8" w14:textId="0473780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 xml:space="preserve">Diese Erklärung wurde am </w:t>
      </w:r>
      <w:r w:rsidR="00B93C6C" w:rsidRPr="00526E22">
        <w:rPr>
          <w:rFonts w:ascii="Arial" w:eastAsia="Times New Roman" w:hAnsi="Arial" w:cs="Arial"/>
          <w:b/>
          <w:bCs/>
          <w:color w:val="FF0000"/>
          <w:kern w:val="0"/>
          <w:lang w:eastAsia="de-DE"/>
          <w14:ligatures w14:val="none"/>
        </w:rPr>
        <w:t>TT.MM.JJJJ</w:t>
      </w:r>
      <w:r w:rsidRPr="00526E22">
        <w:rPr>
          <w:rFonts w:ascii="Arial" w:eastAsia="Times New Roman" w:hAnsi="Arial" w:cs="Arial"/>
          <w:color w:val="FF0000"/>
          <w:kern w:val="0"/>
          <w:lang w:eastAsia="de-DE"/>
          <w14:ligatures w14:val="none"/>
        </w:rPr>
        <w:t xml:space="preserve"> </w:t>
      </w:r>
      <w:r w:rsidRPr="00CA62F7">
        <w:rPr>
          <w:rFonts w:ascii="Arial" w:eastAsia="Times New Roman" w:hAnsi="Arial" w:cs="Arial"/>
          <w:kern w:val="0"/>
          <w:lang w:eastAsia="de-DE"/>
          <w14:ligatures w14:val="none"/>
        </w:rPr>
        <w:t>erstellt.</w:t>
      </w:r>
    </w:p>
    <w:p w14:paraId="48D5D1BE" w14:textId="77777777" w:rsidR="00922429" w:rsidRPr="00CA62F7" w:rsidRDefault="00922429" w:rsidP="00922429">
      <w:pPr>
        <w:spacing w:before="100" w:beforeAutospacing="1" w:after="100" w:afterAutospacing="1"/>
        <w:outlineLvl w:val="1"/>
        <w:rPr>
          <w:rFonts w:ascii="Arial" w:eastAsia="Times New Roman" w:hAnsi="Arial" w:cs="Arial"/>
          <w:b/>
          <w:bCs/>
          <w:kern w:val="0"/>
          <w:sz w:val="36"/>
          <w:szCs w:val="36"/>
          <w:lang w:eastAsia="de-DE"/>
          <w14:ligatures w14:val="none"/>
        </w:rPr>
      </w:pPr>
      <w:r w:rsidRPr="00CA62F7">
        <w:rPr>
          <w:rFonts w:ascii="Arial" w:eastAsia="Times New Roman" w:hAnsi="Arial" w:cs="Arial"/>
          <w:b/>
          <w:bCs/>
          <w:kern w:val="0"/>
          <w:sz w:val="36"/>
          <w:szCs w:val="36"/>
          <w:lang w:eastAsia="de-DE"/>
          <w14:ligatures w14:val="none"/>
        </w:rPr>
        <w:t>Feedback und Kontaktangaben</w:t>
      </w:r>
    </w:p>
    <w:p w14:paraId="4DDC3898"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Sie möchten uns noch bestehende Barrieren mitteilen oder Informationen zur Umsetzung der Barrierefreiheit erfragen? Dann können Sie sich gerne bei uns melden:</w:t>
      </w:r>
    </w:p>
    <w:p w14:paraId="1473FF81"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 xml:space="preserve">Der </w:t>
      </w:r>
      <w:r w:rsidRPr="00CA62F7">
        <w:rPr>
          <w:rFonts w:ascii="Arial" w:eastAsia="Times New Roman" w:hAnsi="Arial" w:cs="Arial"/>
          <w:b/>
          <w:bCs/>
          <w:kern w:val="0"/>
          <w:lang w:eastAsia="de-DE"/>
          <w14:ligatures w14:val="none"/>
        </w:rPr>
        <w:t>Service Desk Zoll</w:t>
      </w:r>
      <w:r w:rsidRPr="00CA62F7">
        <w:rPr>
          <w:rFonts w:ascii="Arial" w:eastAsia="Times New Roman" w:hAnsi="Arial" w:cs="Arial"/>
          <w:kern w:val="0"/>
          <w:lang w:eastAsia="de-DE"/>
          <w14:ligatures w14:val="none"/>
        </w:rPr>
        <w:t xml:space="preserve"> ist wie folgt erreichbar:</w:t>
      </w:r>
      <w:r w:rsidRPr="00CA62F7">
        <w:rPr>
          <w:rFonts w:ascii="Arial" w:eastAsia="Times New Roman" w:hAnsi="Arial" w:cs="Arial"/>
          <w:kern w:val="0"/>
          <w:lang w:eastAsia="de-DE"/>
          <w14:ligatures w14:val="none"/>
        </w:rPr>
        <w:br/>
      </w:r>
      <w:r w:rsidRPr="00CA62F7">
        <w:rPr>
          <w:rFonts w:ascii="Arial" w:eastAsia="Times New Roman" w:hAnsi="Arial" w:cs="Arial"/>
          <w:kern w:val="0"/>
          <w:lang w:eastAsia="de-DE"/>
          <w14:ligatures w14:val="none"/>
        </w:rPr>
        <w:br/>
      </w:r>
      <w:r w:rsidRPr="00CA62F7">
        <w:rPr>
          <w:rFonts w:ascii="Arial" w:eastAsia="Times New Roman" w:hAnsi="Arial" w:cs="Arial"/>
          <w:b/>
          <w:bCs/>
          <w:kern w:val="0"/>
          <w:lang w:eastAsia="de-DE"/>
          <w14:ligatures w14:val="none"/>
        </w:rPr>
        <w:t>Telefon:</w:t>
      </w:r>
      <w:r w:rsidRPr="00CA62F7">
        <w:rPr>
          <w:rFonts w:ascii="Arial" w:eastAsia="Times New Roman" w:hAnsi="Arial" w:cs="Arial"/>
          <w:kern w:val="0"/>
          <w:lang w:eastAsia="de-DE"/>
          <w14:ligatures w14:val="none"/>
        </w:rPr>
        <w:t xml:space="preserve"> 0800 8007 5452 oder +49 228 303 26090</w:t>
      </w:r>
      <w:r w:rsidRPr="00CA62F7">
        <w:rPr>
          <w:rFonts w:ascii="Arial" w:eastAsia="Times New Roman" w:hAnsi="Arial" w:cs="Arial"/>
          <w:kern w:val="0"/>
          <w:lang w:eastAsia="de-DE"/>
          <w14:ligatures w14:val="none"/>
        </w:rPr>
        <w:br/>
        <w:t>(Montag bis Freitag 08:00 - 17:00 Uhr, außer an gesetzlichen Feiertagen)</w:t>
      </w:r>
    </w:p>
    <w:p w14:paraId="411DBB00"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b/>
          <w:bCs/>
          <w:kern w:val="0"/>
          <w:lang w:eastAsia="de-DE"/>
          <w14:ligatures w14:val="none"/>
        </w:rPr>
        <w:t>E-Mail:</w:t>
      </w:r>
      <w:r w:rsidRPr="00CA62F7">
        <w:rPr>
          <w:rFonts w:ascii="Arial" w:eastAsia="Times New Roman" w:hAnsi="Arial" w:cs="Arial"/>
          <w:kern w:val="0"/>
          <w:lang w:eastAsia="de-DE"/>
          <w14:ligatures w14:val="none"/>
        </w:rPr>
        <w:t xml:space="preserve"> </w:t>
      </w:r>
      <w:hyperlink r:id="rId4" w:tooltip="E-Mail an: servicedesk@zoll.de" w:history="1">
        <w:r w:rsidRPr="00CA62F7">
          <w:rPr>
            <w:rFonts w:ascii="Arial" w:eastAsia="Times New Roman" w:hAnsi="Arial" w:cs="Arial"/>
            <w:color w:val="0000FF"/>
            <w:kern w:val="0"/>
            <w:u w:val="single"/>
            <w:lang w:eastAsia="de-DE"/>
            <w14:ligatures w14:val="none"/>
          </w:rPr>
          <w:t>servicedesk@zoll.de</w:t>
        </w:r>
      </w:hyperlink>
    </w:p>
    <w:p w14:paraId="2C9BBF40" w14:textId="77777777" w:rsidR="00922429" w:rsidRPr="00CA62F7" w:rsidRDefault="00922429" w:rsidP="00922429">
      <w:pPr>
        <w:spacing w:before="100" w:beforeAutospacing="1" w:after="100" w:afterAutospacing="1"/>
        <w:outlineLvl w:val="1"/>
        <w:rPr>
          <w:rFonts w:ascii="Arial" w:eastAsia="Times New Roman" w:hAnsi="Arial" w:cs="Arial"/>
          <w:b/>
          <w:bCs/>
          <w:kern w:val="0"/>
          <w:sz w:val="36"/>
          <w:szCs w:val="36"/>
          <w:lang w:eastAsia="de-DE"/>
          <w14:ligatures w14:val="none"/>
        </w:rPr>
      </w:pPr>
      <w:r w:rsidRPr="00CA62F7">
        <w:rPr>
          <w:rFonts w:ascii="Arial" w:eastAsia="Times New Roman" w:hAnsi="Arial" w:cs="Arial"/>
          <w:b/>
          <w:bCs/>
          <w:kern w:val="0"/>
          <w:sz w:val="36"/>
          <w:szCs w:val="36"/>
          <w:lang w:eastAsia="de-DE"/>
          <w14:ligatures w14:val="none"/>
        </w:rPr>
        <w:t>Schlichtungsverfahren</w:t>
      </w:r>
    </w:p>
    <w:p w14:paraId="6E04C254"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 xml:space="preserve">Beim Beauftragten der Bundesregierung für die Belange von Menschen mit Behinderungen gibt es eine Schlichtungsstelle gemäß § 16 BGG. Die </w:t>
      </w:r>
      <w:r w:rsidRPr="00CA62F7">
        <w:rPr>
          <w:rFonts w:ascii="Arial" w:eastAsia="Times New Roman" w:hAnsi="Arial" w:cs="Arial"/>
          <w:kern w:val="0"/>
          <w:lang w:eastAsia="de-DE"/>
          <w14:ligatures w14:val="none"/>
        </w:rPr>
        <w:lastRenderedPageBreak/>
        <w:t>Schlichtungsstelle hat die Aufgabe, Konflikte zwischen Menschen mit Behinderungen und öffentlichen Stellen des Bundes zu lösen.</w:t>
      </w:r>
    </w:p>
    <w:p w14:paraId="47A006AD"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Sie können die Schlichtungsstelle einschalten, wenn Sie mit den Antworten aus der oben genannten Kontaktmöglichkeit nicht zufrieden sind. Dabei geht es nicht darum, Gewinner oder Verlierer zu finden. Vielmehr ist es das Ziel, mit Hilfe der Schlichtungsstelle gemeinsam und außergerichtlich eine Lösung für ein Problem zu finden. Das Gleiche gilt für Verbände von Menschen mit Behinderungen, denen nach den Voraussetzungen des § 15 Absatz 3 BGG eine Anerkennung durch das Bundesministerium für Arbeit und Soziales erteilt worden ist. </w:t>
      </w:r>
    </w:p>
    <w:p w14:paraId="612D05EB"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Das Schlichtungsverfahren ist kostenlos. Sie brauchen auch keinen Rechtsbeistand.</w:t>
      </w:r>
    </w:p>
    <w:p w14:paraId="1748F7DE"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 xml:space="preserve">Auf der </w:t>
      </w:r>
      <w:hyperlink r:id="rId5" w:tgtFrame="_blank" w:tooltip="Externer Link Internetseite der Schlichtungsstelle (Öffnet neues Fenster)" w:history="1">
        <w:r w:rsidRPr="00CA62F7">
          <w:rPr>
            <w:rFonts w:ascii="Arial" w:eastAsia="Times New Roman" w:hAnsi="Arial" w:cs="Arial"/>
            <w:color w:val="0000FF"/>
            <w:kern w:val="0"/>
            <w:u w:val="single"/>
            <w:lang w:eastAsia="de-DE"/>
            <w14:ligatures w14:val="none"/>
          </w:rPr>
          <w:t>Internetseite der Schlichtungsstelle</w:t>
        </w:r>
      </w:hyperlink>
      <w:r w:rsidRPr="00CA62F7">
        <w:rPr>
          <w:rFonts w:ascii="Arial" w:eastAsia="Times New Roman" w:hAnsi="Arial" w:cs="Arial"/>
          <w:kern w:val="0"/>
          <w:lang w:eastAsia="de-DE"/>
          <w14:ligatures w14:val="none"/>
        </w:rPr>
        <w:t> finden Sie alle Informationen zum Schlichtungsverfahren. Dort können Sie nachlesen, wie ein Schlichtungsverfahren abläuft und wie Sie den Antrag auf Schlichtung stellen.</w:t>
      </w:r>
    </w:p>
    <w:p w14:paraId="6559BDE9"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Sie erreichen die Schlichtungsstelle unter folgender Adresse:</w:t>
      </w:r>
    </w:p>
    <w:p w14:paraId="3ED791AD"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Schlichtungsstelle nach dem Behindertengleichstellungsgesetz</w:t>
      </w:r>
      <w:r w:rsidRPr="00CA62F7">
        <w:rPr>
          <w:rFonts w:ascii="Arial" w:eastAsia="Times New Roman" w:hAnsi="Arial" w:cs="Arial"/>
          <w:kern w:val="0"/>
          <w:lang w:eastAsia="de-DE"/>
          <w14:ligatures w14:val="none"/>
        </w:rPr>
        <w:br/>
        <w:t>bei dem Beauftragten der Bundesregierung für die Belange von Menschen mit Behinderungen </w:t>
      </w:r>
      <w:r w:rsidRPr="00CA62F7">
        <w:rPr>
          <w:rFonts w:ascii="Arial" w:eastAsia="Times New Roman" w:hAnsi="Arial" w:cs="Arial"/>
          <w:kern w:val="0"/>
          <w:lang w:eastAsia="de-DE"/>
          <w14:ligatures w14:val="none"/>
        </w:rPr>
        <w:br/>
        <w:t>Mauerstraße 53 </w:t>
      </w:r>
      <w:r w:rsidRPr="00CA62F7">
        <w:rPr>
          <w:rFonts w:ascii="Arial" w:eastAsia="Times New Roman" w:hAnsi="Arial" w:cs="Arial"/>
          <w:kern w:val="0"/>
          <w:lang w:eastAsia="de-DE"/>
          <w14:ligatures w14:val="none"/>
        </w:rPr>
        <w:br/>
        <w:t>10117 Berlin</w:t>
      </w:r>
    </w:p>
    <w:p w14:paraId="6EFC6140"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Telefon: 030 18 527-2805</w:t>
      </w:r>
      <w:r w:rsidRPr="00CA62F7">
        <w:rPr>
          <w:rFonts w:ascii="Arial" w:eastAsia="Times New Roman" w:hAnsi="Arial" w:cs="Arial"/>
          <w:kern w:val="0"/>
          <w:lang w:eastAsia="de-DE"/>
          <w14:ligatures w14:val="none"/>
        </w:rPr>
        <w:br/>
        <w:t>Fax: 030 18 527-2901</w:t>
      </w:r>
      <w:r w:rsidRPr="00CA62F7">
        <w:rPr>
          <w:rFonts w:ascii="Arial" w:eastAsia="Times New Roman" w:hAnsi="Arial" w:cs="Arial"/>
          <w:kern w:val="0"/>
          <w:lang w:eastAsia="de-DE"/>
          <w14:ligatures w14:val="none"/>
        </w:rPr>
        <w:br/>
        <w:t>E-Mail: </w:t>
      </w:r>
      <w:hyperlink r:id="rId6" w:tooltip="E-Mail an: info@schlichtungsstelle-bgg.de" w:history="1">
        <w:r w:rsidRPr="00CA62F7">
          <w:rPr>
            <w:rFonts w:ascii="Arial" w:eastAsia="Times New Roman" w:hAnsi="Arial" w:cs="Arial"/>
            <w:color w:val="0000FF"/>
            <w:kern w:val="0"/>
            <w:u w:val="single"/>
            <w:lang w:eastAsia="de-DE"/>
            <w14:ligatures w14:val="none"/>
          </w:rPr>
          <w:t>info@schlichtungsstelle-bgg.de</w:t>
        </w:r>
      </w:hyperlink>
      <w:r w:rsidRPr="00CA62F7">
        <w:rPr>
          <w:rFonts w:ascii="Arial" w:eastAsia="Times New Roman" w:hAnsi="Arial" w:cs="Arial"/>
          <w:kern w:val="0"/>
          <w:lang w:eastAsia="de-DE"/>
          <w14:ligatures w14:val="none"/>
        </w:rPr>
        <w:br/>
        <w:t>Internet: </w:t>
      </w:r>
      <w:hyperlink r:id="rId7" w:tgtFrame="_blank" w:tooltip="Externer Link Internetseite der Schlichtungsstelle (Öffnet neues Fenster)" w:history="1">
        <w:r w:rsidRPr="00CA62F7">
          <w:rPr>
            <w:rFonts w:ascii="Arial" w:eastAsia="Times New Roman" w:hAnsi="Arial" w:cs="Arial"/>
            <w:color w:val="0000FF"/>
            <w:kern w:val="0"/>
            <w:u w:val="single"/>
            <w:lang w:eastAsia="de-DE"/>
            <w14:ligatures w14:val="none"/>
          </w:rPr>
          <w:t>www.schlichtungsstelle-bgg.de</w:t>
        </w:r>
      </w:hyperlink>
    </w:p>
    <w:p w14:paraId="632BD86C" w14:textId="77777777" w:rsidR="00922429" w:rsidRPr="00CA62F7" w:rsidRDefault="00922429" w:rsidP="00922429">
      <w:pPr>
        <w:spacing w:before="100" w:beforeAutospacing="1" w:after="100" w:afterAutospacing="1"/>
        <w:outlineLvl w:val="1"/>
        <w:rPr>
          <w:rFonts w:ascii="Arial" w:eastAsia="Times New Roman" w:hAnsi="Arial" w:cs="Arial"/>
          <w:b/>
          <w:bCs/>
          <w:kern w:val="0"/>
          <w:sz w:val="36"/>
          <w:szCs w:val="36"/>
          <w:lang w:eastAsia="de-DE"/>
          <w14:ligatures w14:val="none"/>
        </w:rPr>
      </w:pPr>
      <w:r w:rsidRPr="00CA62F7">
        <w:rPr>
          <w:rFonts w:ascii="Arial" w:eastAsia="Times New Roman" w:hAnsi="Arial" w:cs="Arial"/>
          <w:b/>
          <w:bCs/>
          <w:kern w:val="0"/>
          <w:sz w:val="36"/>
          <w:szCs w:val="36"/>
          <w:lang w:eastAsia="de-DE"/>
          <w14:ligatures w14:val="none"/>
        </w:rPr>
        <w:t>Inhalte in Gebärdensprache und leichter Sprache</w:t>
      </w:r>
    </w:p>
    <w:p w14:paraId="241A90F6"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Die wesentlichen Inhalte der Barrierefreiheitserklärung können Sie auch in Gebärdensprache oder leichter Sprache ansehen.</w:t>
      </w:r>
    </w:p>
    <w:p w14:paraId="2A37EC29" w14:textId="77777777" w:rsidR="00922429" w:rsidRPr="00CA62F7" w:rsidRDefault="00922429" w:rsidP="00922429">
      <w:pPr>
        <w:spacing w:before="100" w:beforeAutospacing="1" w:after="100" w:afterAutospacing="1"/>
        <w:rPr>
          <w:rFonts w:ascii="Arial" w:eastAsia="Times New Roman" w:hAnsi="Arial" w:cs="Arial"/>
          <w:kern w:val="0"/>
          <w:lang w:eastAsia="de-DE"/>
          <w14:ligatures w14:val="none"/>
        </w:rPr>
      </w:pPr>
      <w:r w:rsidRPr="00CA62F7">
        <w:rPr>
          <w:rFonts w:ascii="Arial" w:eastAsia="Times New Roman" w:hAnsi="Arial" w:cs="Arial"/>
          <w:kern w:val="0"/>
          <w:lang w:eastAsia="de-DE"/>
          <w14:ligatures w14:val="none"/>
        </w:rPr>
        <w:t>Hier finden Sie die Barrierefreiheitserklärung in:</w:t>
      </w:r>
    </w:p>
    <w:p w14:paraId="3E6B9C9D" w14:textId="77777777" w:rsidR="00922429" w:rsidRPr="00CA62F7" w:rsidRDefault="00000000" w:rsidP="00922429">
      <w:pPr>
        <w:spacing w:before="100" w:beforeAutospacing="1" w:after="100" w:afterAutospacing="1"/>
        <w:rPr>
          <w:rFonts w:ascii="Arial" w:eastAsia="Times New Roman" w:hAnsi="Arial" w:cs="Arial"/>
          <w:kern w:val="0"/>
          <w:lang w:eastAsia="de-DE"/>
          <w14:ligatures w14:val="none"/>
        </w:rPr>
      </w:pPr>
      <w:hyperlink r:id="rId8" w:tooltip="Erklärung zur Barrierefreiheit" w:history="1">
        <w:r w:rsidR="00922429" w:rsidRPr="00CA62F7">
          <w:rPr>
            <w:rFonts w:ascii="Arial" w:eastAsia="Times New Roman" w:hAnsi="Arial" w:cs="Arial"/>
            <w:color w:val="0000FF"/>
            <w:kern w:val="0"/>
            <w:u w:val="single"/>
            <w:lang w:eastAsia="de-DE"/>
            <w14:ligatures w14:val="none"/>
          </w:rPr>
          <w:t>Gebärdensprache</w:t>
        </w:r>
      </w:hyperlink>
    </w:p>
    <w:p w14:paraId="416403F5" w14:textId="7F37DD57" w:rsidR="00922429" w:rsidRPr="00CA62F7" w:rsidRDefault="00000000" w:rsidP="00922429">
      <w:pPr>
        <w:spacing w:before="100" w:beforeAutospacing="1" w:after="100" w:afterAutospacing="1"/>
        <w:rPr>
          <w:rFonts w:ascii="Arial" w:eastAsia="Times New Roman" w:hAnsi="Arial" w:cs="Arial"/>
          <w:kern w:val="0"/>
          <w:lang w:eastAsia="de-DE"/>
          <w14:ligatures w14:val="none"/>
        </w:rPr>
      </w:pPr>
      <w:hyperlink r:id="rId9" w:tooltip="Erklärung über die Barriere-Freiheit" w:history="1">
        <w:r w:rsidR="00B93C6C" w:rsidRPr="00CA62F7">
          <w:rPr>
            <w:rFonts w:ascii="Arial" w:eastAsia="Times New Roman" w:hAnsi="Arial" w:cs="Arial"/>
            <w:color w:val="0000FF"/>
            <w:kern w:val="0"/>
            <w:u w:val="single"/>
            <w:lang w:eastAsia="de-DE"/>
            <w14:ligatures w14:val="none"/>
          </w:rPr>
          <w:t>L</w:t>
        </w:r>
        <w:r w:rsidR="00922429" w:rsidRPr="00CA62F7">
          <w:rPr>
            <w:rFonts w:ascii="Arial" w:eastAsia="Times New Roman" w:hAnsi="Arial" w:cs="Arial"/>
            <w:color w:val="0000FF"/>
            <w:kern w:val="0"/>
            <w:u w:val="single"/>
            <w:lang w:eastAsia="de-DE"/>
            <w14:ligatures w14:val="none"/>
          </w:rPr>
          <w:t>eichter Sprache</w:t>
        </w:r>
      </w:hyperlink>
    </w:p>
    <w:p w14:paraId="079FC727" w14:textId="77777777" w:rsidR="00E075F5" w:rsidRPr="00CA62F7" w:rsidRDefault="00E075F5">
      <w:pPr>
        <w:rPr>
          <w:rFonts w:ascii="Arial" w:hAnsi="Arial" w:cs="Arial"/>
        </w:rPr>
      </w:pPr>
    </w:p>
    <w:sectPr w:rsidR="00E075F5" w:rsidRPr="00CA62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29"/>
    <w:rsid w:val="005251A9"/>
    <w:rsid w:val="00526E22"/>
    <w:rsid w:val="00540CD7"/>
    <w:rsid w:val="0070445F"/>
    <w:rsid w:val="00922429"/>
    <w:rsid w:val="00A766D5"/>
    <w:rsid w:val="00B93C6C"/>
    <w:rsid w:val="00CA62F7"/>
    <w:rsid w:val="00E075F5"/>
    <w:rsid w:val="00E41BE0"/>
    <w:rsid w:val="00EE0A96"/>
    <w:rsid w:val="00F73607"/>
    <w:rsid w:val="00FF5B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18DDFA0"/>
  <w15:chartTrackingRefBased/>
  <w15:docId w15:val="{B9BCB0F1-197F-0440-B015-D539955E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2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22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24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24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24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242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242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242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242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24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224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24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24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24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24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24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24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2429"/>
    <w:rPr>
      <w:rFonts w:eastAsiaTheme="majorEastAsia" w:cstheme="majorBidi"/>
      <w:color w:val="272727" w:themeColor="text1" w:themeTint="D8"/>
    </w:rPr>
  </w:style>
  <w:style w:type="paragraph" w:styleId="Titel">
    <w:name w:val="Title"/>
    <w:basedOn w:val="Standard"/>
    <w:next w:val="Standard"/>
    <w:link w:val="TitelZchn"/>
    <w:uiPriority w:val="10"/>
    <w:qFormat/>
    <w:rsid w:val="0092242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24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242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24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242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22429"/>
    <w:rPr>
      <w:i/>
      <w:iCs/>
      <w:color w:val="404040" w:themeColor="text1" w:themeTint="BF"/>
    </w:rPr>
  </w:style>
  <w:style w:type="paragraph" w:styleId="Listenabsatz">
    <w:name w:val="List Paragraph"/>
    <w:basedOn w:val="Standard"/>
    <w:uiPriority w:val="34"/>
    <w:qFormat/>
    <w:rsid w:val="00922429"/>
    <w:pPr>
      <w:ind w:left="720"/>
      <w:contextualSpacing/>
    </w:pPr>
  </w:style>
  <w:style w:type="character" w:styleId="IntensiveHervorhebung">
    <w:name w:val="Intense Emphasis"/>
    <w:basedOn w:val="Absatz-Standardschriftart"/>
    <w:uiPriority w:val="21"/>
    <w:qFormat/>
    <w:rsid w:val="00922429"/>
    <w:rPr>
      <w:i/>
      <w:iCs/>
      <w:color w:val="0F4761" w:themeColor="accent1" w:themeShade="BF"/>
    </w:rPr>
  </w:style>
  <w:style w:type="paragraph" w:styleId="IntensivesZitat">
    <w:name w:val="Intense Quote"/>
    <w:basedOn w:val="Standard"/>
    <w:next w:val="Standard"/>
    <w:link w:val="IntensivesZitatZchn"/>
    <w:uiPriority w:val="30"/>
    <w:qFormat/>
    <w:rsid w:val="00922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2429"/>
    <w:rPr>
      <w:i/>
      <w:iCs/>
      <w:color w:val="0F4761" w:themeColor="accent1" w:themeShade="BF"/>
    </w:rPr>
  </w:style>
  <w:style w:type="character" w:styleId="IntensiverVerweis">
    <w:name w:val="Intense Reference"/>
    <w:basedOn w:val="Absatz-Standardschriftart"/>
    <w:uiPriority w:val="32"/>
    <w:qFormat/>
    <w:rsid w:val="00922429"/>
    <w:rPr>
      <w:b/>
      <w:bCs/>
      <w:smallCaps/>
      <w:color w:val="0F4761" w:themeColor="accent1" w:themeShade="BF"/>
      <w:spacing w:val="5"/>
    </w:rPr>
  </w:style>
  <w:style w:type="paragraph" w:styleId="StandardWeb">
    <w:name w:val="Normal (Web)"/>
    <w:basedOn w:val="Standard"/>
    <w:uiPriority w:val="99"/>
    <w:semiHidden/>
    <w:unhideWhenUsed/>
    <w:rsid w:val="00922429"/>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922429"/>
    <w:rPr>
      <w:b/>
      <w:bCs/>
    </w:rPr>
  </w:style>
  <w:style w:type="character" w:styleId="Hyperlink">
    <w:name w:val="Hyperlink"/>
    <w:basedOn w:val="Absatz-Standardschriftart"/>
    <w:uiPriority w:val="99"/>
    <w:semiHidden/>
    <w:unhideWhenUsed/>
    <w:rsid w:val="00922429"/>
    <w:rPr>
      <w:color w:val="0000FF"/>
      <w:u w:val="single"/>
    </w:rPr>
  </w:style>
  <w:style w:type="character" w:customStyle="1" w:styleId="abbr">
    <w:name w:val="abbr"/>
    <w:basedOn w:val="Absatz-Standardschriftart"/>
    <w:rsid w:val="00922429"/>
  </w:style>
  <w:style w:type="paragraph" w:styleId="berarbeitung">
    <w:name w:val="Revision"/>
    <w:hidden/>
    <w:uiPriority w:val="99"/>
    <w:semiHidden/>
    <w:rsid w:val="0092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70001">
      <w:bodyDiv w:val="1"/>
      <w:marLeft w:val="0"/>
      <w:marRight w:val="0"/>
      <w:marTop w:val="0"/>
      <w:marBottom w:val="0"/>
      <w:divBdr>
        <w:top w:val="none" w:sz="0" w:space="0" w:color="auto"/>
        <w:left w:val="none" w:sz="0" w:space="0" w:color="auto"/>
        <w:bottom w:val="none" w:sz="0" w:space="0" w:color="auto"/>
        <w:right w:val="none" w:sz="0" w:space="0" w:color="auto"/>
      </w:divBdr>
      <w:divsChild>
        <w:div w:id="1846555399">
          <w:marLeft w:val="0"/>
          <w:marRight w:val="0"/>
          <w:marTop w:val="0"/>
          <w:marBottom w:val="0"/>
          <w:divBdr>
            <w:top w:val="none" w:sz="0" w:space="0" w:color="auto"/>
            <w:left w:val="none" w:sz="0" w:space="0" w:color="auto"/>
            <w:bottom w:val="none" w:sz="0" w:space="0" w:color="auto"/>
            <w:right w:val="none" w:sz="0" w:space="0" w:color="auto"/>
          </w:divBdr>
        </w:div>
      </w:divsChild>
    </w:div>
    <w:div w:id="14738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zoll-portal.de/SharedDocs/Videos/DE/Gebaerdensprache/gebaerdensprache_barrierefreiheit.html?nn=92034" TargetMode="External"/><Relationship Id="rId3" Type="http://schemas.openxmlformats.org/officeDocument/2006/relationships/webSettings" Target="webSettings.xml"/><Relationship Id="rId7" Type="http://schemas.openxmlformats.org/officeDocument/2006/relationships/hyperlink" Target="http://www.schlichtungsstelle-bg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chlichtungsstelle-bgg.de" TargetMode="External"/><Relationship Id="rId11" Type="http://schemas.openxmlformats.org/officeDocument/2006/relationships/theme" Target="theme/theme1.xml"/><Relationship Id="rId5" Type="http://schemas.openxmlformats.org/officeDocument/2006/relationships/hyperlink" Target="http://www.schlichtungsstelle-bgg.de" TargetMode="External"/><Relationship Id="rId10" Type="http://schemas.openxmlformats.org/officeDocument/2006/relationships/fontTable" Target="fontTable.xml"/><Relationship Id="rId4" Type="http://schemas.openxmlformats.org/officeDocument/2006/relationships/hyperlink" Target="mailto:servicedesk@zoll.de" TargetMode="External"/><Relationship Id="rId9" Type="http://schemas.openxmlformats.org/officeDocument/2006/relationships/hyperlink" Target="https://www.help.zoll-portal.de/DE/Service/LeichteSprache/_documents/erklaerung_barrierefreiheit.html?nn=9203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Erklärumg zur Barrierefreiheit</dc:title>
  <dc:subject/>
  <dc:creator>Generalzolldirektion</dc:creator>
  <cp:keywords/>
  <dc:description/>
  <cp:lastModifiedBy>Caspers, Tomas</cp:lastModifiedBy>
  <cp:revision>7</cp:revision>
  <dcterms:created xsi:type="dcterms:W3CDTF">2024-05-17T11:54:00Z</dcterms:created>
  <dcterms:modified xsi:type="dcterms:W3CDTF">2024-06-10T08:21:00Z</dcterms:modified>
  <cp:category/>
</cp:coreProperties>
</file>